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26F" w:rsidRDefault="008B4CCF" w:rsidP="008B4CCF">
      <w:r w:rsidRPr="008B4CCF">
        <w:rPr>
          <w:rFonts w:ascii="Bodoni MT" w:hAnsi="Bodoni MT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3723123" wp14:editId="0ED3F4EB">
            <wp:simplePos x="2095500" y="914400"/>
            <wp:positionH relativeFrom="margin">
              <wp:align>left</wp:align>
            </wp:positionH>
            <wp:positionV relativeFrom="margin">
              <wp:align>top</wp:align>
            </wp:positionV>
            <wp:extent cx="2909570" cy="2188210"/>
            <wp:effectExtent l="0" t="0" r="5080" b="254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766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2642" cy="21903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4CCF">
        <w:rPr>
          <w:rFonts w:ascii="Bodoni MT" w:hAnsi="Bodoni MT"/>
          <w:sz w:val="28"/>
          <w:szCs w:val="28"/>
        </w:rPr>
        <w:t>In honor of our brave veterans, NEF is offering veterans tuition-free training in 635 IT, Business and Management Web-based courses, from the very basic to the very advanced; including several industry certifications in IT and Project Management</w:t>
      </w:r>
      <w:r w:rsidRPr="008B4CCF">
        <w:t>.</w:t>
      </w:r>
      <w:bookmarkStart w:id="0" w:name="_GoBack"/>
      <w:bookmarkEnd w:id="0"/>
    </w:p>
    <w:sectPr w:rsidR="006D0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CCF"/>
    <w:rsid w:val="002542B7"/>
    <w:rsid w:val="008B4CCF"/>
    <w:rsid w:val="00D2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4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C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4C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4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C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4C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NEF 101</dc:creator>
  <cp:lastModifiedBy>NEF 101</cp:lastModifiedBy>
  <cp:revision>1</cp:revision>
  <dcterms:created xsi:type="dcterms:W3CDTF">2014-11-11T17:40:00Z</dcterms:created>
  <dcterms:modified xsi:type="dcterms:W3CDTF">2014-11-11T17:53:00Z</dcterms:modified>
</cp:coreProperties>
</file>